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6425" w14:textId="77777777" w:rsidR="00483476" w:rsidRDefault="00483476" w:rsidP="0048347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OBJETIVO:</w:t>
      </w:r>
    </w:p>
    <w:p w14:paraId="00F7D05D" w14:textId="77777777" w:rsidR="00483476" w:rsidRDefault="00483476" w:rsidP="00483476">
      <w:pPr>
        <w:jc w:val="both"/>
        <w:rPr>
          <w:rFonts w:ascii="Verdana" w:hAnsi="Verdana"/>
          <w:b/>
          <w:sz w:val="20"/>
          <w:szCs w:val="20"/>
        </w:rPr>
      </w:pPr>
    </w:p>
    <w:p w14:paraId="3E0128FF" w14:textId="0DF83FB8" w:rsidR="00483476" w:rsidRDefault="00483476" w:rsidP="0048347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procedimento tem como objetivo orientar no processo de </w:t>
      </w:r>
      <w:r>
        <w:rPr>
          <w:rFonts w:ascii="Verdana" w:hAnsi="Verdana"/>
          <w:sz w:val="20"/>
          <w:szCs w:val="20"/>
        </w:rPr>
        <w:t>gerenciamentos de códigos e cupons</w:t>
      </w:r>
      <w:r>
        <w:rPr>
          <w:rFonts w:ascii="Verdana" w:hAnsi="Verdana"/>
          <w:sz w:val="20"/>
          <w:szCs w:val="20"/>
        </w:rPr>
        <w:t xml:space="preserve"> na plataforma </w:t>
      </w:r>
      <w:proofErr w:type="spellStart"/>
      <w:r>
        <w:rPr>
          <w:rFonts w:ascii="Verdana" w:hAnsi="Verdana"/>
          <w:sz w:val="20"/>
          <w:szCs w:val="20"/>
        </w:rPr>
        <w:t>Vtex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D8E94BB" w14:textId="77777777" w:rsidR="00483476" w:rsidRDefault="00483476" w:rsidP="00483476">
      <w:pPr>
        <w:jc w:val="both"/>
        <w:rPr>
          <w:rFonts w:ascii="Verdana" w:hAnsi="Verdana"/>
          <w:b/>
          <w:sz w:val="20"/>
          <w:szCs w:val="20"/>
        </w:rPr>
      </w:pPr>
    </w:p>
    <w:p w14:paraId="71ECA3EB" w14:textId="77777777" w:rsidR="00483476" w:rsidRDefault="00483476" w:rsidP="0048347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APLICAÇÃO</w:t>
      </w:r>
    </w:p>
    <w:p w14:paraId="1E597458" w14:textId="77777777" w:rsidR="00483476" w:rsidRDefault="00483476" w:rsidP="00483476">
      <w:pPr>
        <w:jc w:val="both"/>
        <w:rPr>
          <w:rFonts w:ascii="Verdana" w:hAnsi="Verdana"/>
          <w:b/>
          <w:sz w:val="20"/>
          <w:szCs w:val="20"/>
        </w:rPr>
      </w:pPr>
    </w:p>
    <w:p w14:paraId="68D1251D" w14:textId="77777777" w:rsidR="00483476" w:rsidRDefault="00483476" w:rsidP="00483476">
      <w:pPr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</w:rPr>
        <w:t>Este POP aplica-se a todos os colaboradores que são analistas de E-commerce.</w:t>
      </w:r>
    </w:p>
    <w:p w14:paraId="10B27432" w14:textId="07B13277" w:rsidR="00426B1E" w:rsidRDefault="00426B1E"/>
    <w:p w14:paraId="33E9B0AF" w14:textId="272BFEEB" w:rsidR="00483476" w:rsidRDefault="00483476"/>
    <w:p w14:paraId="5DDF52F0" w14:textId="1CC75D3F" w:rsidR="00483476" w:rsidRPr="00483476" w:rsidRDefault="00483476" w:rsidP="00483476">
      <w:pPr>
        <w:pStyle w:val="PargrafodaLista"/>
        <w:numPr>
          <w:ilvl w:val="0"/>
          <w:numId w:val="1"/>
        </w:numPr>
        <w:rPr>
          <w:b/>
          <w:bCs/>
        </w:rPr>
      </w:pPr>
      <w:r w:rsidRPr="00483476">
        <w:rPr>
          <w:b/>
          <w:bCs/>
        </w:rPr>
        <w:t>Cadastro do código de vendedora</w:t>
      </w:r>
    </w:p>
    <w:p w14:paraId="2750F7DB" w14:textId="62C73B99" w:rsidR="00483476" w:rsidRDefault="00483476" w:rsidP="00483476"/>
    <w:p w14:paraId="10465213" w14:textId="2187AED2" w:rsidR="00483476" w:rsidRDefault="00483476" w:rsidP="00483476">
      <w:r>
        <w:t xml:space="preserve">     Acesse a </w:t>
      </w:r>
      <w:proofErr w:type="spellStart"/>
      <w:r>
        <w:t>Vtex</w:t>
      </w:r>
      <w:proofErr w:type="spellEnd"/>
      <w:r>
        <w:t xml:space="preserve"> e clique em Cliente &gt; Master Data:</w:t>
      </w:r>
    </w:p>
    <w:p w14:paraId="6D4A5FAA" w14:textId="77777777" w:rsidR="00483476" w:rsidRDefault="00483476" w:rsidP="00483476"/>
    <w:p w14:paraId="0016D394" w14:textId="516FEC8B" w:rsidR="00483476" w:rsidRDefault="00483476" w:rsidP="00483476">
      <w:r>
        <w:rPr>
          <w:noProof/>
        </w:rPr>
        <w:drawing>
          <wp:inline distT="0" distB="0" distL="0" distR="0" wp14:anchorId="4DD26491" wp14:editId="1B68E0E0">
            <wp:extent cx="2743200" cy="1133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862A" w14:textId="5944F17F" w:rsidR="00483476" w:rsidRDefault="00483476" w:rsidP="00483476"/>
    <w:p w14:paraId="44F16EFA" w14:textId="7D3B3E7D" w:rsidR="00483476" w:rsidRDefault="00483476" w:rsidP="00483476"/>
    <w:p w14:paraId="64D94129" w14:textId="2B2CA0A0" w:rsidR="00483476" w:rsidRDefault="00483476" w:rsidP="00483476">
      <w:r>
        <w:t xml:space="preserve">Clique na aba </w:t>
      </w:r>
      <w:proofErr w:type="gramStart"/>
      <w:r>
        <w:t>“ Código</w:t>
      </w:r>
      <w:proofErr w:type="gramEnd"/>
      <w:r>
        <w:t xml:space="preserve"> de Vendedora “ :</w:t>
      </w:r>
    </w:p>
    <w:p w14:paraId="6A1AF05D" w14:textId="2684229D" w:rsidR="00483476" w:rsidRDefault="00483476" w:rsidP="00483476"/>
    <w:p w14:paraId="36309A0E" w14:textId="0F0031C9" w:rsidR="00483476" w:rsidRDefault="00483476" w:rsidP="00483476">
      <w:r>
        <w:rPr>
          <w:noProof/>
        </w:rPr>
        <w:drawing>
          <wp:inline distT="0" distB="0" distL="0" distR="0" wp14:anchorId="5C8B9BD1" wp14:editId="22D636C7">
            <wp:extent cx="5400040" cy="6737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960F" w14:textId="125A9DE4" w:rsidR="00483476" w:rsidRDefault="00483476" w:rsidP="00483476"/>
    <w:p w14:paraId="3967F35E" w14:textId="0F6BCECE" w:rsidR="00483476" w:rsidRDefault="00483476" w:rsidP="00483476">
      <w:r>
        <w:t>Clique em “Novo”:</w:t>
      </w:r>
    </w:p>
    <w:p w14:paraId="35E9780C" w14:textId="58AF3B93" w:rsidR="00483476" w:rsidRDefault="00483476" w:rsidP="00483476"/>
    <w:p w14:paraId="558D60B9" w14:textId="575592AC" w:rsidR="00483476" w:rsidRDefault="00483476" w:rsidP="00483476">
      <w:r>
        <w:rPr>
          <w:noProof/>
        </w:rPr>
        <w:drawing>
          <wp:inline distT="0" distB="0" distL="0" distR="0" wp14:anchorId="4AF63A5B" wp14:editId="2252A375">
            <wp:extent cx="5400040" cy="21824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8C227" w14:textId="7A7A48CC" w:rsidR="00483476" w:rsidRDefault="00483476" w:rsidP="00483476"/>
    <w:p w14:paraId="4047B418" w14:textId="19D4CB79" w:rsidR="00483476" w:rsidRDefault="00483476" w:rsidP="00483476"/>
    <w:p w14:paraId="40F1AB54" w14:textId="77777777" w:rsidR="00483476" w:rsidRDefault="00483476" w:rsidP="00483476">
      <w:r>
        <w:t xml:space="preserve">Preencha os dados em amarelo conforme a imagem abaixo e salve. </w:t>
      </w:r>
    </w:p>
    <w:p w14:paraId="138E90C4" w14:textId="778CF1F0" w:rsidR="00483476" w:rsidRDefault="00483476" w:rsidP="00483476">
      <w:pPr>
        <w:rPr>
          <w:b/>
          <w:bCs/>
          <w:u w:val="single"/>
        </w:rPr>
      </w:pPr>
      <w:r w:rsidRPr="00483476">
        <w:rPr>
          <w:b/>
          <w:bCs/>
          <w:u w:val="single"/>
        </w:rPr>
        <w:t xml:space="preserve">É importante os nomes das lojas serem iguais aos já cadastrados. </w:t>
      </w:r>
    </w:p>
    <w:p w14:paraId="752A7494" w14:textId="78C73D49" w:rsidR="00483476" w:rsidRDefault="00483476" w:rsidP="00483476">
      <w:pPr>
        <w:rPr>
          <w:b/>
          <w:bCs/>
          <w:u w:val="single"/>
        </w:rPr>
      </w:pPr>
    </w:p>
    <w:p w14:paraId="0E870C8A" w14:textId="6DF8B6B6" w:rsidR="00483476" w:rsidRDefault="00483476" w:rsidP="00483476">
      <w:pPr>
        <w:rPr>
          <w:b/>
          <w:bCs/>
          <w:u w:val="single"/>
        </w:rPr>
      </w:pPr>
    </w:p>
    <w:p w14:paraId="7986673D" w14:textId="788EF77D" w:rsidR="00483476" w:rsidRDefault="00F24408" w:rsidP="00F24408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Criação do cupom de troca</w:t>
      </w:r>
    </w:p>
    <w:p w14:paraId="1FB96CCD" w14:textId="20F971CF" w:rsidR="00F24408" w:rsidRDefault="00F24408" w:rsidP="00F24408">
      <w:pPr>
        <w:ind w:left="360"/>
      </w:pPr>
      <w:r>
        <w:lastRenderedPageBreak/>
        <w:t xml:space="preserve">No menu da </w:t>
      </w:r>
      <w:proofErr w:type="spellStart"/>
      <w:r>
        <w:t>Vtex</w:t>
      </w:r>
      <w:proofErr w:type="spellEnd"/>
      <w:r>
        <w:t>, clique em Pagamentos &gt; Vale-Compra</w:t>
      </w:r>
    </w:p>
    <w:p w14:paraId="1C8FD915" w14:textId="24077187" w:rsidR="00A51BFE" w:rsidRDefault="00A51BFE" w:rsidP="00F24408">
      <w:pPr>
        <w:ind w:left="360"/>
      </w:pPr>
      <w:r>
        <w:rPr>
          <w:noProof/>
        </w:rPr>
        <w:drawing>
          <wp:inline distT="0" distB="0" distL="0" distR="0" wp14:anchorId="0A3F7149" wp14:editId="3EE9A262">
            <wp:extent cx="2695575" cy="2466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1F69" w14:textId="1821231B" w:rsidR="00A51BFE" w:rsidRDefault="00A51BFE" w:rsidP="00F24408">
      <w:pPr>
        <w:ind w:left="360"/>
      </w:pPr>
    </w:p>
    <w:p w14:paraId="4A4C8B30" w14:textId="669926DB" w:rsidR="00A51BFE" w:rsidRDefault="00A51BFE" w:rsidP="00F24408">
      <w:pPr>
        <w:ind w:left="360"/>
      </w:pPr>
      <w:r>
        <w:t>Clique em “Novo Vale”</w:t>
      </w:r>
      <w:r>
        <w:br/>
      </w:r>
      <w:r>
        <w:rPr>
          <w:noProof/>
        </w:rPr>
        <w:drawing>
          <wp:inline distT="0" distB="0" distL="0" distR="0" wp14:anchorId="083C3E0F" wp14:editId="231E9079">
            <wp:extent cx="5400040" cy="21774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4828B" w14:textId="50AA17FD" w:rsidR="00A51BFE" w:rsidRDefault="00A51BFE" w:rsidP="00F24408">
      <w:pPr>
        <w:ind w:left="360"/>
      </w:pPr>
    </w:p>
    <w:p w14:paraId="28672306" w14:textId="08AD9ECB" w:rsidR="00A51BFE" w:rsidRDefault="00A51BFE" w:rsidP="00F24408">
      <w:pPr>
        <w:ind w:left="360"/>
      </w:pPr>
      <w:r>
        <w:t>Preencha os dados em amarelo conforme imagem abaixo e salve.</w:t>
      </w:r>
    </w:p>
    <w:p w14:paraId="07B196C2" w14:textId="77777777" w:rsidR="00A51BFE" w:rsidRDefault="00A51BFE" w:rsidP="00F24408">
      <w:pPr>
        <w:ind w:left="360"/>
      </w:pPr>
    </w:p>
    <w:p w14:paraId="7B6117A9" w14:textId="3ADF3106" w:rsidR="00A51BFE" w:rsidRDefault="00D27301" w:rsidP="00F24408">
      <w:pPr>
        <w:ind w:left="360"/>
      </w:pPr>
      <w:r>
        <w:rPr>
          <w:noProof/>
        </w:rPr>
        <w:drawing>
          <wp:inline distT="0" distB="0" distL="0" distR="0" wp14:anchorId="1F687A37" wp14:editId="70D94929">
            <wp:extent cx="5400040" cy="2985135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73B7" w14:textId="77777777" w:rsidR="002B12B5" w:rsidRPr="00F24408" w:rsidRDefault="002B12B5" w:rsidP="00807B07"/>
    <w:sectPr w:rsidR="002B12B5" w:rsidRPr="00F24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D2B33"/>
    <w:multiLevelType w:val="hybridMultilevel"/>
    <w:tmpl w:val="3476F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76"/>
    <w:rsid w:val="002B12B5"/>
    <w:rsid w:val="00426B1E"/>
    <w:rsid w:val="00483476"/>
    <w:rsid w:val="00807B07"/>
    <w:rsid w:val="00A51BFE"/>
    <w:rsid w:val="00D27301"/>
    <w:rsid w:val="00F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E7EE"/>
  <w15:chartTrackingRefBased/>
  <w15:docId w15:val="{B69FC416-8E7F-4D68-A46C-BA84302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Almeida</dc:creator>
  <cp:keywords/>
  <dc:description/>
  <cp:lastModifiedBy>Bruna Almeida</cp:lastModifiedBy>
  <cp:revision>5</cp:revision>
  <dcterms:created xsi:type="dcterms:W3CDTF">2020-10-13T17:11:00Z</dcterms:created>
  <dcterms:modified xsi:type="dcterms:W3CDTF">2020-10-13T17:55:00Z</dcterms:modified>
</cp:coreProperties>
</file>